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7" w:rsidRPr="00F078B8" w:rsidRDefault="00293076" w:rsidP="00293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076">
        <w:rPr>
          <w:rFonts w:ascii="Times New Roman" w:hAnsi="Times New Roman" w:cs="Times New Roman"/>
          <w:sz w:val="28"/>
          <w:szCs w:val="28"/>
        </w:rPr>
        <w:t>План информатизации</w:t>
      </w:r>
      <w:r w:rsidR="00046520">
        <w:rPr>
          <w:rFonts w:ascii="Times New Roman" w:hAnsi="Times New Roman" w:cs="Times New Roman"/>
          <w:sz w:val="28"/>
          <w:szCs w:val="28"/>
        </w:rPr>
        <w:t xml:space="preserve"> </w:t>
      </w:r>
      <w:r w:rsidR="00F078B8">
        <w:rPr>
          <w:rFonts w:ascii="Times New Roman" w:hAnsi="Times New Roman" w:cs="Times New Roman"/>
          <w:sz w:val="28"/>
          <w:szCs w:val="28"/>
        </w:rPr>
        <w:t xml:space="preserve">государственного органа  </w:t>
      </w:r>
    </w:p>
    <w:p w:rsidR="00293076" w:rsidRDefault="00D46119" w:rsidP="00293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293076" w:rsidRPr="00293076">
        <w:rPr>
          <w:rFonts w:ascii="Times New Roman" w:hAnsi="Times New Roman" w:cs="Times New Roman"/>
          <w:sz w:val="28"/>
          <w:szCs w:val="28"/>
        </w:rPr>
        <w:t xml:space="preserve"> год и плановый период  2019 - 2020 годов</w:t>
      </w:r>
    </w:p>
    <w:tbl>
      <w:tblPr>
        <w:tblStyle w:val="a3"/>
        <w:tblW w:w="2976" w:type="dxa"/>
        <w:tblInd w:w="11874" w:type="dxa"/>
        <w:tblLook w:val="04A0"/>
      </w:tblPr>
      <w:tblGrid>
        <w:gridCol w:w="1134"/>
        <w:gridCol w:w="1842"/>
      </w:tblGrid>
      <w:tr w:rsidR="00257E48" w:rsidRPr="00257E48" w:rsidTr="00257E48">
        <w:tc>
          <w:tcPr>
            <w:tcW w:w="1134" w:type="dxa"/>
          </w:tcPr>
          <w:p w:rsidR="00257E48" w:rsidRPr="00257E48" w:rsidRDefault="00257E48" w:rsidP="0025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E4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2" w:type="dxa"/>
          </w:tcPr>
          <w:p w:rsidR="00257E48" w:rsidRPr="00257E48" w:rsidRDefault="00046520" w:rsidP="00257E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  <w:r w:rsidR="00257E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57E48" w:rsidRPr="00257E48" w:rsidTr="00836955">
        <w:tc>
          <w:tcPr>
            <w:tcW w:w="1134" w:type="dxa"/>
          </w:tcPr>
          <w:p w:rsidR="00257E48" w:rsidRPr="00257E48" w:rsidRDefault="00257E48" w:rsidP="0025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E48">
              <w:rPr>
                <w:rFonts w:ascii="Times New Roman" w:hAnsi="Times New Roman" w:cs="Times New Roman"/>
                <w:sz w:val="20"/>
                <w:szCs w:val="20"/>
              </w:rPr>
              <w:t>Вид плана</w:t>
            </w:r>
          </w:p>
        </w:tc>
        <w:tc>
          <w:tcPr>
            <w:tcW w:w="1842" w:type="dxa"/>
            <w:shd w:val="clear" w:color="auto" w:fill="00B050"/>
          </w:tcPr>
          <w:p w:rsidR="00257E4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A8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</w:tbl>
    <w:p w:rsidR="00257E48" w:rsidRPr="00293076" w:rsidRDefault="00257E48" w:rsidP="00293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076" w:rsidRPr="00293076" w:rsidRDefault="00293076" w:rsidP="00293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076" w:rsidRPr="00293076" w:rsidRDefault="00293076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3076">
        <w:rPr>
          <w:rFonts w:ascii="Times New Roman" w:hAnsi="Times New Roman" w:cs="Times New Roman"/>
          <w:sz w:val="24"/>
          <w:szCs w:val="24"/>
        </w:rPr>
        <w:t xml:space="preserve">Полное наименование государственного органа: </w:t>
      </w:r>
      <w:r w:rsidR="003C2917">
        <w:rPr>
          <w:rFonts w:ascii="Times New Roman" w:hAnsi="Times New Roman" w:cs="Times New Roman"/>
          <w:sz w:val="24"/>
          <w:szCs w:val="24"/>
          <w:u w:val="single"/>
        </w:rPr>
        <w:t>Государственная жилищная инспекция Республики Алтай</w:t>
      </w:r>
      <w:r w:rsidRPr="0029307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3076" w:rsidRDefault="00293076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</w:t>
      </w:r>
      <w:r w:rsidRPr="00305A4D">
        <w:rPr>
          <w:rFonts w:ascii="Times New Roman" w:hAnsi="Times New Roman" w:cs="Times New Roman"/>
          <w:sz w:val="24"/>
          <w:szCs w:val="24"/>
        </w:rPr>
        <w:t>:</w:t>
      </w:r>
      <w:r w:rsidR="003C2917">
        <w:rPr>
          <w:rFonts w:ascii="Times New Roman" w:hAnsi="Times New Roman" w:cs="Times New Roman"/>
          <w:sz w:val="24"/>
          <w:szCs w:val="24"/>
        </w:rPr>
        <w:t xml:space="preserve"> </w:t>
      </w:r>
      <w:r w:rsidRPr="00293076">
        <w:rPr>
          <w:rFonts w:ascii="Times New Roman" w:hAnsi="Times New Roman" w:cs="Times New Roman"/>
          <w:sz w:val="24"/>
          <w:szCs w:val="24"/>
          <w:u w:val="single"/>
        </w:rPr>
        <w:t>тыс. руб.</w:t>
      </w:r>
    </w:p>
    <w:p w:rsidR="00293076" w:rsidRDefault="00293076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3076">
        <w:rPr>
          <w:rFonts w:ascii="Times New Roman" w:hAnsi="Times New Roman" w:cs="Times New Roman"/>
          <w:sz w:val="24"/>
          <w:szCs w:val="24"/>
        </w:rPr>
        <w:t>Вид плана</w:t>
      </w:r>
      <w:r w:rsidRPr="00305A4D">
        <w:rPr>
          <w:rFonts w:ascii="Times New Roman" w:hAnsi="Times New Roman" w:cs="Times New Roman"/>
          <w:sz w:val="24"/>
          <w:szCs w:val="24"/>
        </w:rPr>
        <w:t>:</w:t>
      </w:r>
      <w:r w:rsidR="003C2917">
        <w:rPr>
          <w:rFonts w:ascii="Times New Roman" w:hAnsi="Times New Roman" w:cs="Times New Roman"/>
          <w:sz w:val="24"/>
          <w:szCs w:val="24"/>
        </w:rPr>
        <w:t xml:space="preserve"> </w:t>
      </w:r>
      <w:r w:rsidR="003500A8">
        <w:rPr>
          <w:rFonts w:ascii="Times New Roman" w:hAnsi="Times New Roman" w:cs="Times New Roman"/>
          <w:sz w:val="24"/>
          <w:szCs w:val="24"/>
          <w:u w:val="single"/>
        </w:rPr>
        <w:t>итоговый</w:t>
      </w:r>
    </w:p>
    <w:p w:rsidR="00293076" w:rsidRDefault="00293076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078B8" w:rsidRPr="003C2917" w:rsidRDefault="00F078B8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993"/>
        <w:gridCol w:w="992"/>
        <w:gridCol w:w="877"/>
        <w:gridCol w:w="17"/>
        <w:gridCol w:w="728"/>
        <w:gridCol w:w="33"/>
        <w:gridCol w:w="897"/>
        <w:gridCol w:w="992"/>
        <w:gridCol w:w="1276"/>
        <w:gridCol w:w="992"/>
        <w:gridCol w:w="992"/>
        <w:gridCol w:w="851"/>
        <w:gridCol w:w="850"/>
        <w:gridCol w:w="851"/>
        <w:gridCol w:w="850"/>
        <w:gridCol w:w="1134"/>
        <w:gridCol w:w="1134"/>
        <w:gridCol w:w="1701"/>
      </w:tblGrid>
      <w:tr w:rsidR="00831E65" w:rsidRPr="00831E65" w:rsidTr="00831E65">
        <w:trPr>
          <w:trHeight w:val="580"/>
        </w:trPr>
        <w:tc>
          <w:tcPr>
            <w:tcW w:w="993" w:type="dxa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Номер мероприятия</w:t>
            </w:r>
          </w:p>
        </w:tc>
        <w:tc>
          <w:tcPr>
            <w:tcW w:w="992" w:type="dxa"/>
            <w:vMerge w:val="restart"/>
          </w:tcPr>
          <w:p w:rsidR="00831E65" w:rsidRPr="00831E65" w:rsidRDefault="00916CDB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831E65" w:rsidRPr="00831E65">
              <w:rPr>
                <w:rFonts w:ascii="Times New Roman" w:hAnsi="Times New Roman" w:cs="Times New Roman"/>
                <w:sz w:val="18"/>
                <w:szCs w:val="18"/>
              </w:rPr>
              <w:t>мероприятия по информатизаци</w:t>
            </w:r>
            <w:proofErr w:type="gramStart"/>
            <w:r w:rsidR="00831E65" w:rsidRPr="00831E65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="00831E65" w:rsidRPr="00831E65">
              <w:rPr>
                <w:rFonts w:ascii="Times New Roman" w:hAnsi="Times New Roman" w:cs="Times New Roman"/>
                <w:sz w:val="18"/>
                <w:szCs w:val="18"/>
              </w:rPr>
              <w:t>создание, развитие, модернизация, функционирование)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831E65" w:rsidRPr="00831E65" w:rsidRDefault="00831E65" w:rsidP="00A965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ИС и компоненты ИКТ</w:t>
            </w:r>
          </w:p>
        </w:tc>
        <w:tc>
          <w:tcPr>
            <w:tcW w:w="992" w:type="dxa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Приоритетное направление</w:t>
            </w:r>
          </w:p>
        </w:tc>
        <w:tc>
          <w:tcPr>
            <w:tcW w:w="3260" w:type="dxa"/>
            <w:gridSpan w:val="3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средств регионального бюджета (тыс. руб.)</w:t>
            </w:r>
          </w:p>
        </w:tc>
        <w:tc>
          <w:tcPr>
            <w:tcW w:w="5670" w:type="dxa"/>
            <w:gridSpan w:val="6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 xml:space="preserve">Целевые </w:t>
            </w:r>
            <w:proofErr w:type="gramStart"/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proofErr w:type="gramEnd"/>
            <w:r w:rsidRPr="00831E65">
              <w:rPr>
                <w:rFonts w:ascii="Times New Roman" w:hAnsi="Times New Roman" w:cs="Times New Roman"/>
                <w:sz w:val="18"/>
                <w:szCs w:val="18"/>
              </w:rPr>
              <w:t xml:space="preserve"> которые будут обеспечены в результате реализации мероприятий</w:t>
            </w:r>
          </w:p>
        </w:tc>
        <w:tc>
          <w:tcPr>
            <w:tcW w:w="1701" w:type="dxa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Основание реализации мероприятий по информатизации</w:t>
            </w:r>
          </w:p>
        </w:tc>
      </w:tr>
      <w:tr w:rsidR="00831E65" w:rsidRPr="00831E65" w:rsidTr="00831E65">
        <w:trPr>
          <w:trHeight w:val="276"/>
        </w:trPr>
        <w:tc>
          <w:tcPr>
            <w:tcW w:w="993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1E65" w:rsidRPr="00831E65" w:rsidRDefault="00831E65" w:rsidP="00A965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5" w:rsidRPr="00831E65" w:rsidRDefault="00831E65" w:rsidP="00A96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Идентификатор в АИС Учета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65" w:rsidRPr="00831E65" w:rsidRDefault="00831E65" w:rsidP="00501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5" w:rsidRPr="00831E65" w:rsidRDefault="00831E65" w:rsidP="00501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Номер ФГИС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1E65" w:rsidRPr="00831E65" w:rsidRDefault="00831E65" w:rsidP="00501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5" w:rsidRPr="00831E65" w:rsidRDefault="00831E65" w:rsidP="00501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E65" w:rsidRPr="00831E65" w:rsidTr="00831E65">
        <w:tc>
          <w:tcPr>
            <w:tcW w:w="993" w:type="dxa"/>
            <w:vMerge/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right w:val="single" w:sz="4" w:space="0" w:color="auto"/>
            </w:tcBorders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</w:tcBorders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992" w:type="dxa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1 год планового периода</w:t>
            </w:r>
          </w:p>
        </w:tc>
        <w:tc>
          <w:tcPr>
            <w:tcW w:w="992" w:type="dxa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2 год планового периода</w:t>
            </w:r>
          </w:p>
        </w:tc>
        <w:tc>
          <w:tcPr>
            <w:tcW w:w="851" w:type="dxa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Базовое текущее значение</w:t>
            </w:r>
          </w:p>
        </w:tc>
        <w:tc>
          <w:tcPr>
            <w:tcW w:w="3118" w:type="dxa"/>
            <w:gridSpan w:val="3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Ожидаемые плановые значения</w:t>
            </w:r>
          </w:p>
        </w:tc>
        <w:tc>
          <w:tcPr>
            <w:tcW w:w="1701" w:type="dxa"/>
            <w:vMerge/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E65" w:rsidRPr="00831E65" w:rsidTr="00831E65">
        <w:tc>
          <w:tcPr>
            <w:tcW w:w="993" w:type="dxa"/>
            <w:vMerge/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right w:val="single" w:sz="4" w:space="0" w:color="auto"/>
            </w:tcBorders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</w:tcBorders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134" w:type="dxa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1 год планового периода</w:t>
            </w:r>
          </w:p>
        </w:tc>
        <w:tc>
          <w:tcPr>
            <w:tcW w:w="1134" w:type="dxa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2 год планового периода</w:t>
            </w:r>
          </w:p>
        </w:tc>
        <w:tc>
          <w:tcPr>
            <w:tcW w:w="1701" w:type="dxa"/>
            <w:vMerge/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E65" w:rsidRPr="00831E65" w:rsidTr="00A96506">
        <w:tc>
          <w:tcPr>
            <w:tcW w:w="16160" w:type="dxa"/>
            <w:gridSpan w:val="18"/>
          </w:tcPr>
          <w:p w:rsidR="00831E65" w:rsidRPr="00831E65" w:rsidRDefault="00502857" w:rsidP="0083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1 «</w:t>
            </w:r>
            <w:r w:rsidR="00831E65" w:rsidRPr="00831E65">
              <w:rPr>
                <w:rFonts w:ascii="Times New Roman" w:hAnsi="Times New Roman" w:cs="Times New Roman"/>
                <w:sz w:val="18"/>
                <w:szCs w:val="18"/>
              </w:rPr>
              <w:t>Информационные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истемы специальной деятельности»</w:t>
            </w:r>
          </w:p>
        </w:tc>
      </w:tr>
      <w:tr w:rsidR="00831E65" w:rsidRPr="00831E65" w:rsidTr="00A96506">
        <w:tc>
          <w:tcPr>
            <w:tcW w:w="16160" w:type="dxa"/>
            <w:gridSpan w:val="18"/>
          </w:tcPr>
          <w:p w:rsidR="00831E65" w:rsidRPr="00831E65" w:rsidRDefault="00831E65" w:rsidP="0083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а) Приоритетные мероприятия по информатизации</w:t>
            </w:r>
            <w:r w:rsidR="0050285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16CDB" w:rsidRPr="00831E65" w:rsidTr="00916CDB">
        <w:tc>
          <w:tcPr>
            <w:tcW w:w="993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E481F" w:rsidRPr="00831E65" w:rsidTr="00916CDB">
        <w:tc>
          <w:tcPr>
            <w:tcW w:w="993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A96506">
        <w:tc>
          <w:tcPr>
            <w:tcW w:w="16160" w:type="dxa"/>
            <w:gridSpan w:val="18"/>
          </w:tcPr>
          <w:p w:rsidR="005250F6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приоритетным мероприятиям: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5250F6" w:rsidRDefault="005250F6" w:rsidP="0029307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E65" w:rsidRPr="00831E65" w:rsidTr="00A96506">
        <w:tc>
          <w:tcPr>
            <w:tcW w:w="16160" w:type="dxa"/>
            <w:gridSpan w:val="18"/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б) Прочие мероприятия по информатизации</w:t>
            </w:r>
            <w:r w:rsidR="0050285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16CDB" w:rsidRPr="00831E65" w:rsidTr="00916CDB">
        <w:tc>
          <w:tcPr>
            <w:tcW w:w="993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16CDB" w:rsidRPr="00831E65" w:rsidRDefault="00D50F2A" w:rsidP="00D50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6CDB" w:rsidRPr="00831E65" w:rsidTr="00916CDB">
        <w:tc>
          <w:tcPr>
            <w:tcW w:w="993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A96506">
        <w:tc>
          <w:tcPr>
            <w:tcW w:w="16160" w:type="dxa"/>
            <w:gridSpan w:val="18"/>
          </w:tcPr>
          <w:p w:rsidR="005250F6" w:rsidRPr="00831E65" w:rsidRDefault="009F2201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прочим мероприятиям: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857" w:rsidRPr="00831E65" w:rsidTr="00A96506">
        <w:tc>
          <w:tcPr>
            <w:tcW w:w="16160" w:type="dxa"/>
            <w:gridSpan w:val="18"/>
          </w:tcPr>
          <w:p w:rsidR="00502857" w:rsidRPr="00831E65" w:rsidRDefault="00502857" w:rsidP="0050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2 «</w:t>
            </w:r>
            <w:r w:rsidRPr="00502857">
              <w:rPr>
                <w:rFonts w:ascii="Times New Roman" w:hAnsi="Times New Roman" w:cs="Times New Roman"/>
                <w:sz w:val="18"/>
                <w:szCs w:val="18"/>
              </w:rPr>
              <w:t>Информационн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 системы типовой деятельности»</w:t>
            </w:r>
          </w:p>
        </w:tc>
      </w:tr>
      <w:tr w:rsidR="00502857" w:rsidRPr="00831E65" w:rsidTr="00A96506">
        <w:tc>
          <w:tcPr>
            <w:tcW w:w="16160" w:type="dxa"/>
            <w:gridSpan w:val="18"/>
          </w:tcPr>
          <w:p w:rsidR="00502857" w:rsidRPr="00831E65" w:rsidRDefault="00502857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а) Приоритетные мероприятия по информатизации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16CDB" w:rsidRPr="00831E65" w:rsidTr="00916CDB">
        <w:tc>
          <w:tcPr>
            <w:tcW w:w="993" w:type="dxa"/>
          </w:tcPr>
          <w:p w:rsidR="00916CDB" w:rsidRPr="00831E65" w:rsidRDefault="00D50F2A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16CDB" w:rsidRPr="00831E65" w:rsidRDefault="00D50F2A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16CDB" w:rsidRPr="00831E65" w:rsidRDefault="00D50F2A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916CDB" w:rsidRPr="00831E65" w:rsidRDefault="00D50F2A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16CDB" w:rsidRPr="00831E65" w:rsidRDefault="00D50F2A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16CDB" w:rsidRPr="00831E65" w:rsidRDefault="00D50F2A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16CDB" w:rsidRPr="00831E65" w:rsidRDefault="00D50F2A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16CDB" w:rsidRPr="00831E65" w:rsidRDefault="00D50F2A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16CDB" w:rsidRPr="00831E65" w:rsidRDefault="00D50F2A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16CDB" w:rsidRPr="00831E65" w:rsidRDefault="00D50F2A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16CDB" w:rsidRPr="00831E65" w:rsidRDefault="00D50F2A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16CDB" w:rsidRPr="00831E65" w:rsidRDefault="00D50F2A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16CDB" w:rsidRPr="00831E65" w:rsidRDefault="00D50F2A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6CDB" w:rsidRPr="00831E65" w:rsidRDefault="00D50F2A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6CDB" w:rsidRPr="00831E65" w:rsidRDefault="00D50F2A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16CDB" w:rsidRPr="00831E65" w:rsidRDefault="00D50F2A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02857" w:rsidRPr="00831E65" w:rsidTr="00916CDB">
        <w:tc>
          <w:tcPr>
            <w:tcW w:w="993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A96506">
        <w:tc>
          <w:tcPr>
            <w:tcW w:w="16160" w:type="dxa"/>
            <w:gridSpan w:val="18"/>
          </w:tcPr>
          <w:p w:rsidR="005250F6" w:rsidRPr="00831E65" w:rsidRDefault="009F2201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приоритетным мероприятиям:</w:t>
            </w:r>
          </w:p>
        </w:tc>
      </w:tr>
      <w:tr w:rsidR="00502857" w:rsidRPr="00831E65" w:rsidTr="00916CDB">
        <w:tc>
          <w:tcPr>
            <w:tcW w:w="993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857" w:rsidRPr="00831E65" w:rsidTr="00A96506">
        <w:tc>
          <w:tcPr>
            <w:tcW w:w="16160" w:type="dxa"/>
            <w:gridSpan w:val="18"/>
          </w:tcPr>
          <w:p w:rsidR="00502857" w:rsidRPr="00831E65" w:rsidRDefault="00502857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б) Прочие мероприятия по информатизации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502857" w:rsidRPr="00831E65" w:rsidTr="00916CDB">
        <w:tc>
          <w:tcPr>
            <w:tcW w:w="993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02857" w:rsidRPr="00831E65" w:rsidTr="00916CDB">
        <w:tc>
          <w:tcPr>
            <w:tcW w:w="993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A96506">
        <w:tc>
          <w:tcPr>
            <w:tcW w:w="16160" w:type="dxa"/>
            <w:gridSpan w:val="18"/>
          </w:tcPr>
          <w:p w:rsidR="005250F6" w:rsidRPr="00831E65" w:rsidRDefault="009F2201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прочим мероприятиям:</w:t>
            </w:r>
          </w:p>
        </w:tc>
      </w:tr>
      <w:tr w:rsidR="00502857" w:rsidRPr="00831E65" w:rsidTr="00916CDB">
        <w:tc>
          <w:tcPr>
            <w:tcW w:w="993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A96506">
        <w:tc>
          <w:tcPr>
            <w:tcW w:w="16160" w:type="dxa"/>
            <w:gridSpan w:val="18"/>
          </w:tcPr>
          <w:p w:rsidR="005250F6" w:rsidRPr="00831E65" w:rsidRDefault="009F2201" w:rsidP="009F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Раздел 3 «К</w:t>
            </w:r>
            <w:r w:rsidR="005250F6" w:rsidRPr="005250F6">
              <w:rPr>
                <w:rFonts w:ascii="Times New Roman" w:hAnsi="Times New Roman" w:cs="Times New Roman"/>
                <w:sz w:val="18"/>
                <w:szCs w:val="18"/>
              </w:rPr>
              <w:t>омпоненты информационно-теле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коммуникационной инфраструктуры»</w:t>
            </w:r>
          </w:p>
        </w:tc>
      </w:tr>
      <w:tr w:rsidR="005250F6" w:rsidRPr="00831E65" w:rsidTr="00A96506">
        <w:tc>
          <w:tcPr>
            <w:tcW w:w="16160" w:type="dxa"/>
            <w:gridSpan w:val="18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0F6">
              <w:rPr>
                <w:rFonts w:ascii="Times New Roman" w:hAnsi="Times New Roman" w:cs="Times New Roman"/>
                <w:sz w:val="18"/>
                <w:szCs w:val="18"/>
              </w:rPr>
              <w:t>а) Приоритетные мероприятия по информатизации:</w:t>
            </w:r>
          </w:p>
        </w:tc>
      </w:tr>
      <w:tr w:rsidR="00502857" w:rsidRPr="00831E65" w:rsidTr="00916CDB">
        <w:tc>
          <w:tcPr>
            <w:tcW w:w="993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02857" w:rsidRPr="00831E65" w:rsidRDefault="0036238B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услугами связи</w:t>
            </w:r>
          </w:p>
        </w:tc>
        <w:tc>
          <w:tcPr>
            <w:tcW w:w="992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02857" w:rsidRPr="00831E65" w:rsidRDefault="00E233E2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2" w:type="dxa"/>
          </w:tcPr>
          <w:p w:rsidR="00502857" w:rsidRPr="00831E65" w:rsidRDefault="00E233E2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2" w:type="dxa"/>
          </w:tcPr>
          <w:p w:rsidR="00502857" w:rsidRPr="00831E65" w:rsidRDefault="00E233E2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51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02857" w:rsidRPr="00831E65" w:rsidRDefault="00E10631" w:rsidP="00E1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Положение о Государственной жилищной инспекции Республики Алтай, утвержденное Постановлением Правительства Республики Алтай от 17 июля 2008 года № 163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36238B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250F6" w:rsidRPr="00831E65" w:rsidRDefault="0036238B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36238B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36238B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36238B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</w:t>
            </w:r>
            <w:r w:rsidR="00003AF9">
              <w:rPr>
                <w:rFonts w:ascii="Times New Roman" w:hAnsi="Times New Roman" w:cs="Times New Roman"/>
                <w:sz w:val="18"/>
                <w:szCs w:val="18"/>
              </w:rPr>
              <w:t xml:space="preserve"> справочно – правовой системы «Консультант плюс»</w:t>
            </w:r>
          </w:p>
        </w:tc>
        <w:tc>
          <w:tcPr>
            <w:tcW w:w="992" w:type="dxa"/>
          </w:tcPr>
          <w:p w:rsidR="005250F6" w:rsidRPr="00831E65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250F6" w:rsidRPr="00831E65" w:rsidRDefault="00E233E2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992" w:type="dxa"/>
          </w:tcPr>
          <w:p w:rsidR="005250F6" w:rsidRPr="00831E65" w:rsidRDefault="00E233E2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5250F6" w:rsidRPr="00831E65" w:rsidRDefault="00E233E2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</w:tcPr>
          <w:p w:rsidR="005250F6" w:rsidRPr="00831E65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250F6" w:rsidRPr="00831E65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250F6" w:rsidRPr="00831E65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250F6" w:rsidRPr="00831E65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250F6" w:rsidRPr="00831E65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250F6" w:rsidRPr="00831E65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250F6" w:rsidRPr="00831E65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Положение о Государственной жилищной инспекции Республики Алтай, утвержденное Постановлением Правительства Республики Алтай от 17 июля 2008 года № 163</w:t>
            </w:r>
          </w:p>
        </w:tc>
      </w:tr>
      <w:tr w:rsidR="00003AF9" w:rsidRPr="00831E65" w:rsidTr="00916CDB">
        <w:tc>
          <w:tcPr>
            <w:tcW w:w="993" w:type="dxa"/>
          </w:tcPr>
          <w:p w:rsidR="00003AF9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03AF9" w:rsidRPr="00831E65" w:rsidRDefault="00003AF9" w:rsidP="00A96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003AF9" w:rsidRPr="00831E65" w:rsidRDefault="00003AF9" w:rsidP="00A96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003AF9" w:rsidRPr="00831E65" w:rsidRDefault="00003AF9" w:rsidP="00A96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003AF9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электронно цифровой подписи для системы АИС «Доверие»</w:t>
            </w:r>
          </w:p>
        </w:tc>
        <w:tc>
          <w:tcPr>
            <w:tcW w:w="992" w:type="dxa"/>
          </w:tcPr>
          <w:p w:rsidR="00003AF9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03AF9" w:rsidRPr="00831E65" w:rsidRDefault="00E233E2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992" w:type="dxa"/>
          </w:tcPr>
          <w:p w:rsidR="00003AF9" w:rsidRPr="00831E65" w:rsidRDefault="00E233E2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992" w:type="dxa"/>
          </w:tcPr>
          <w:p w:rsidR="00003AF9" w:rsidRPr="00831E65" w:rsidRDefault="00E233E2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:rsidR="00003AF9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3AF9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3AF9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3AF9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3AF9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3AF9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03AF9" w:rsidRDefault="0067258E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Положение о Государственной жилищной инспекции Республики Алтай, утвержденное Постановлением Правительства Республики Алтай от 17 июля 2008 года № 163</w:t>
            </w:r>
          </w:p>
        </w:tc>
      </w:tr>
      <w:tr w:rsidR="00003AF9" w:rsidRPr="00831E65" w:rsidTr="00916CDB">
        <w:tc>
          <w:tcPr>
            <w:tcW w:w="993" w:type="dxa"/>
          </w:tcPr>
          <w:p w:rsidR="00003AF9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03AF9" w:rsidRPr="00831E65" w:rsidRDefault="00003AF9" w:rsidP="00A96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003AF9" w:rsidRPr="00831E65" w:rsidRDefault="00003AF9" w:rsidP="00A96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003AF9" w:rsidRPr="00831E65" w:rsidRDefault="00003AF9" w:rsidP="00A96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003AF9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электронно цифровой подписи для системы СБИС «Электронная отчетность»</w:t>
            </w:r>
          </w:p>
        </w:tc>
        <w:tc>
          <w:tcPr>
            <w:tcW w:w="992" w:type="dxa"/>
          </w:tcPr>
          <w:p w:rsidR="00003AF9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03AF9" w:rsidRPr="00831E65" w:rsidRDefault="00E233E2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992" w:type="dxa"/>
          </w:tcPr>
          <w:p w:rsidR="00003AF9" w:rsidRPr="00831E65" w:rsidRDefault="00E233E2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992" w:type="dxa"/>
          </w:tcPr>
          <w:p w:rsidR="00003AF9" w:rsidRPr="00831E65" w:rsidRDefault="00E233E2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1" w:type="dxa"/>
          </w:tcPr>
          <w:p w:rsidR="00003AF9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3AF9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3AF9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3AF9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3AF9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3AF9" w:rsidRDefault="00003AF9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03AF9" w:rsidRDefault="0067258E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Положение о Государственной жилищной инспекции Республики Алтай, утвержденное Постановлением Правительства Республики Алтай от 17 июля 2008 года № 163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362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A96506">
        <w:tc>
          <w:tcPr>
            <w:tcW w:w="16160" w:type="dxa"/>
            <w:gridSpan w:val="18"/>
          </w:tcPr>
          <w:p w:rsidR="005250F6" w:rsidRPr="00831E65" w:rsidRDefault="009F2201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приоритетным мероприятиям: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A96506">
        <w:tc>
          <w:tcPr>
            <w:tcW w:w="16160" w:type="dxa"/>
            <w:gridSpan w:val="18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0F6">
              <w:rPr>
                <w:rFonts w:ascii="Times New Roman" w:hAnsi="Times New Roman" w:cs="Times New Roman"/>
                <w:sz w:val="18"/>
                <w:szCs w:val="18"/>
              </w:rPr>
              <w:t>б) Прочие мероприятия по информатизации: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250F6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250F6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250F6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250F6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250F6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250F6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250F6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250F6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250F6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50F6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50F6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250F6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A96506">
        <w:tc>
          <w:tcPr>
            <w:tcW w:w="16160" w:type="dxa"/>
            <w:gridSpan w:val="18"/>
          </w:tcPr>
          <w:p w:rsidR="005250F6" w:rsidRPr="00831E65" w:rsidRDefault="009F2201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прочим мероприятиям: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201" w:rsidRPr="00831E65" w:rsidTr="00A96506">
        <w:tc>
          <w:tcPr>
            <w:tcW w:w="16160" w:type="dxa"/>
            <w:gridSpan w:val="18"/>
          </w:tcPr>
          <w:p w:rsidR="009F2201" w:rsidRPr="00831E65" w:rsidRDefault="009F2201" w:rsidP="009F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4. «Центры обработки данных»</w:t>
            </w:r>
          </w:p>
        </w:tc>
      </w:tr>
      <w:tr w:rsidR="009F2201" w:rsidRPr="00831E65" w:rsidTr="00A96506">
        <w:tc>
          <w:tcPr>
            <w:tcW w:w="16160" w:type="dxa"/>
            <w:gridSpan w:val="18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а) Приоритетные мероприятия по информатизации:</w:t>
            </w:r>
          </w:p>
        </w:tc>
      </w:tr>
      <w:tr w:rsidR="009F2201" w:rsidRPr="00831E65" w:rsidTr="00916CDB">
        <w:tc>
          <w:tcPr>
            <w:tcW w:w="993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2201" w:rsidRPr="00831E65" w:rsidTr="00916CDB">
        <w:tc>
          <w:tcPr>
            <w:tcW w:w="993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201" w:rsidRPr="00831E65" w:rsidTr="00A96506">
        <w:tc>
          <w:tcPr>
            <w:tcW w:w="16160" w:type="dxa"/>
            <w:gridSpan w:val="18"/>
          </w:tcPr>
          <w:p w:rsidR="009F2201" w:rsidRPr="00831E65" w:rsidRDefault="009F2201" w:rsidP="009F2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приоритетным мероприятиям:</w:t>
            </w:r>
          </w:p>
        </w:tc>
      </w:tr>
      <w:tr w:rsidR="009F2201" w:rsidRPr="00831E65" w:rsidTr="00916CDB">
        <w:tc>
          <w:tcPr>
            <w:tcW w:w="993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201" w:rsidRPr="00831E65" w:rsidTr="00A96506">
        <w:tc>
          <w:tcPr>
            <w:tcW w:w="16160" w:type="dxa"/>
            <w:gridSpan w:val="18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б) Прочие мероприятия по информатизации:</w:t>
            </w:r>
          </w:p>
        </w:tc>
      </w:tr>
      <w:tr w:rsidR="009F2201" w:rsidRPr="00831E65" w:rsidTr="00916CDB">
        <w:tc>
          <w:tcPr>
            <w:tcW w:w="993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F2201" w:rsidRPr="00831E65" w:rsidRDefault="00003AF9" w:rsidP="00003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2201" w:rsidRPr="00831E65" w:rsidTr="00916CDB">
        <w:tc>
          <w:tcPr>
            <w:tcW w:w="993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201" w:rsidRPr="00831E65" w:rsidTr="00A96506">
        <w:tc>
          <w:tcPr>
            <w:tcW w:w="16160" w:type="dxa"/>
            <w:gridSpan w:val="18"/>
          </w:tcPr>
          <w:p w:rsidR="009F2201" w:rsidRPr="00831E65" w:rsidRDefault="009F2201" w:rsidP="009F2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прочим мероприятиям:</w:t>
            </w:r>
          </w:p>
        </w:tc>
      </w:tr>
      <w:tr w:rsidR="009F2201" w:rsidRPr="00831E65" w:rsidTr="00916CDB">
        <w:tc>
          <w:tcPr>
            <w:tcW w:w="993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A96506">
        <w:tc>
          <w:tcPr>
            <w:tcW w:w="16160" w:type="dxa"/>
            <w:gridSpan w:val="18"/>
          </w:tcPr>
          <w:p w:rsidR="005250F6" w:rsidRPr="005250F6" w:rsidRDefault="009F2201" w:rsidP="00525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5 «</w:t>
            </w:r>
            <w:r w:rsidR="005250F6" w:rsidRPr="005250F6">
              <w:rPr>
                <w:rFonts w:ascii="Times New Roman" w:hAnsi="Times New Roman" w:cs="Times New Roman"/>
                <w:sz w:val="18"/>
                <w:szCs w:val="18"/>
              </w:rPr>
              <w:t>Программные и технические средства информационной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езопасности и защиты информации»</w:t>
            </w:r>
          </w:p>
        </w:tc>
      </w:tr>
      <w:tr w:rsidR="005250F6" w:rsidRPr="00831E65" w:rsidTr="00A96506">
        <w:tc>
          <w:tcPr>
            <w:tcW w:w="16160" w:type="dxa"/>
            <w:gridSpan w:val="18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0F6">
              <w:rPr>
                <w:rFonts w:ascii="Times New Roman" w:hAnsi="Times New Roman" w:cs="Times New Roman"/>
                <w:sz w:val="18"/>
                <w:szCs w:val="18"/>
              </w:rPr>
              <w:t>а) Приоритетные мероприятия по информатизации:</w:t>
            </w:r>
          </w:p>
        </w:tc>
      </w:tr>
      <w:tr w:rsidR="00612F38" w:rsidRPr="00831E65" w:rsidTr="00916CDB">
        <w:tc>
          <w:tcPr>
            <w:tcW w:w="993" w:type="dxa"/>
          </w:tcPr>
          <w:p w:rsidR="00612F38" w:rsidRPr="00831E65" w:rsidRDefault="00A96506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СКЗИ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Криптопро</w:t>
            </w:r>
            <w:proofErr w:type="spellEnd"/>
          </w:p>
        </w:tc>
        <w:tc>
          <w:tcPr>
            <w:tcW w:w="992" w:type="dxa"/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12F38" w:rsidRPr="00831E65" w:rsidRDefault="00E233E2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2F38" w:rsidRPr="00831E65" w:rsidRDefault="00E233E2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2F38" w:rsidRPr="00831E65" w:rsidRDefault="00E233E2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12F38" w:rsidRPr="00831E65" w:rsidRDefault="0067258E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Положение о Государственной жилищной инспекции Республики Алтай, утвержденное Постановлением Правительства Республики Алтай от 17 июля 2008 года № 163</w:t>
            </w:r>
          </w:p>
        </w:tc>
      </w:tr>
      <w:tr w:rsidR="00612F38" w:rsidRPr="00831E65" w:rsidTr="00916CDB">
        <w:tc>
          <w:tcPr>
            <w:tcW w:w="993" w:type="dxa"/>
          </w:tcPr>
          <w:p w:rsidR="00612F38" w:rsidRPr="00831E65" w:rsidRDefault="00A96506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антивирусной системы</w:t>
            </w:r>
            <w:r w:rsidR="00361F98">
              <w:rPr>
                <w:rFonts w:ascii="Times New Roman" w:hAnsi="Times New Roman" w:cs="Times New Roman"/>
                <w:sz w:val="18"/>
                <w:szCs w:val="18"/>
              </w:rPr>
              <w:t xml:space="preserve"> Касперского</w:t>
            </w:r>
          </w:p>
        </w:tc>
        <w:tc>
          <w:tcPr>
            <w:tcW w:w="992" w:type="dxa"/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12F38" w:rsidRPr="00831E65" w:rsidRDefault="00E233E2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8,81</w:t>
            </w:r>
          </w:p>
        </w:tc>
        <w:tc>
          <w:tcPr>
            <w:tcW w:w="992" w:type="dxa"/>
          </w:tcPr>
          <w:p w:rsidR="00612F38" w:rsidRPr="00831E65" w:rsidRDefault="00E233E2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</w:tcPr>
          <w:p w:rsidR="00612F38" w:rsidRPr="00831E65" w:rsidRDefault="00E233E2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851" w:type="dxa"/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12F38" w:rsidRPr="00831E65" w:rsidRDefault="00612F38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12F38" w:rsidRPr="00831E65" w:rsidRDefault="0067258E" w:rsidP="0061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Положение о Государственной жилищной инспекции Республики Алтай, утвержденное Постановлением Правительства Республики Алтай от 17 июля 2008 года № 163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A96506">
        <w:tc>
          <w:tcPr>
            <w:tcW w:w="16160" w:type="dxa"/>
            <w:gridSpan w:val="18"/>
          </w:tcPr>
          <w:p w:rsidR="005250F6" w:rsidRPr="00831E65" w:rsidRDefault="009F2201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приоритетным мероприятиям: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A96506">
        <w:tc>
          <w:tcPr>
            <w:tcW w:w="16160" w:type="dxa"/>
            <w:gridSpan w:val="18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0F6">
              <w:rPr>
                <w:rFonts w:ascii="Times New Roman" w:hAnsi="Times New Roman" w:cs="Times New Roman"/>
                <w:sz w:val="18"/>
                <w:szCs w:val="18"/>
              </w:rPr>
              <w:t>б) Прочие мероприятия по информатизации: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A96506">
        <w:tc>
          <w:tcPr>
            <w:tcW w:w="16160" w:type="dxa"/>
            <w:gridSpan w:val="18"/>
          </w:tcPr>
          <w:p w:rsidR="005250F6" w:rsidRPr="00831E65" w:rsidRDefault="009F2201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по прочим мероприятиям: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A96506">
        <w:tc>
          <w:tcPr>
            <w:tcW w:w="16160" w:type="dxa"/>
            <w:gridSpan w:val="18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0F6">
              <w:rPr>
                <w:rFonts w:ascii="Times New Roman" w:hAnsi="Times New Roman" w:cs="Times New Roman"/>
                <w:sz w:val="18"/>
                <w:szCs w:val="18"/>
              </w:rPr>
              <w:t>Всего сумма по представленным субсидиям для мероприятий по созданию, развитию, модернизации, эксплуатации ИС и компонентов ИКТ, в том числе: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A96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2201" w:rsidRPr="00EE481F" w:rsidRDefault="009F2201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61F98" w:rsidRDefault="00361F98" w:rsidP="009A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F98" w:rsidRDefault="00361F98" w:rsidP="009A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F98" w:rsidRDefault="00361F98" w:rsidP="009A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58E" w:rsidRDefault="00672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7B6E" w:rsidRPr="00293076" w:rsidRDefault="009A7B6E" w:rsidP="009A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076">
        <w:rPr>
          <w:rFonts w:ascii="Times New Roman" w:hAnsi="Times New Roman" w:cs="Times New Roman"/>
          <w:sz w:val="28"/>
          <w:szCs w:val="28"/>
        </w:rPr>
        <w:lastRenderedPageBreak/>
        <w:t>План информатизации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B6E" w:rsidRPr="000069EC" w:rsidRDefault="009A7B6E" w:rsidP="009A7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9EC">
        <w:rPr>
          <w:rFonts w:ascii="Times New Roman" w:hAnsi="Times New Roman" w:cs="Times New Roman"/>
          <w:b/>
          <w:sz w:val="28"/>
          <w:szCs w:val="28"/>
        </w:rPr>
        <w:t>Детализация финансовых затрат по месяцам на 2018 и плановые 2019-2020 годы.</w:t>
      </w:r>
    </w:p>
    <w:p w:rsidR="009A7B6E" w:rsidRPr="000069EC" w:rsidRDefault="009A7B6E" w:rsidP="009A7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976" w:type="dxa"/>
        <w:tblInd w:w="11874" w:type="dxa"/>
        <w:tblLook w:val="04A0"/>
      </w:tblPr>
      <w:tblGrid>
        <w:gridCol w:w="1134"/>
        <w:gridCol w:w="1842"/>
      </w:tblGrid>
      <w:tr w:rsidR="009A7B6E" w:rsidRPr="00257E48" w:rsidTr="009A7B6E">
        <w:tc>
          <w:tcPr>
            <w:tcW w:w="1134" w:type="dxa"/>
          </w:tcPr>
          <w:p w:rsidR="009A7B6E" w:rsidRPr="00257E48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E4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2" w:type="dxa"/>
          </w:tcPr>
          <w:p w:rsidR="009A7B6E" w:rsidRPr="00257E48" w:rsidRDefault="00046520" w:rsidP="009A7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7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9A7B6E" w:rsidRPr="00257E48" w:rsidTr="009A7B6E">
        <w:tc>
          <w:tcPr>
            <w:tcW w:w="1134" w:type="dxa"/>
          </w:tcPr>
          <w:p w:rsidR="009A7B6E" w:rsidRPr="00257E48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E48">
              <w:rPr>
                <w:rFonts w:ascii="Times New Roman" w:hAnsi="Times New Roman" w:cs="Times New Roman"/>
                <w:sz w:val="20"/>
                <w:szCs w:val="20"/>
              </w:rPr>
              <w:t>Вид плана</w:t>
            </w:r>
          </w:p>
        </w:tc>
        <w:tc>
          <w:tcPr>
            <w:tcW w:w="1842" w:type="dxa"/>
            <w:shd w:val="clear" w:color="auto" w:fill="00B050"/>
          </w:tcPr>
          <w:p w:rsidR="009A7B6E" w:rsidRPr="00257E48" w:rsidRDefault="003500A8" w:rsidP="009A7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</w:tbl>
    <w:p w:rsidR="009A7B6E" w:rsidRDefault="009A7B6E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A7B6E" w:rsidRDefault="009A7B6E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809"/>
        <w:gridCol w:w="2268"/>
        <w:gridCol w:w="2268"/>
        <w:gridCol w:w="1276"/>
        <w:gridCol w:w="2268"/>
        <w:gridCol w:w="1843"/>
        <w:gridCol w:w="2268"/>
        <w:gridCol w:w="1559"/>
      </w:tblGrid>
      <w:tr w:rsidR="009A7B6E" w:rsidRPr="00EE481F" w:rsidTr="00EE481F">
        <w:tc>
          <w:tcPr>
            <w:tcW w:w="1809" w:type="dxa"/>
            <w:vMerge w:val="restart"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</w:p>
        </w:tc>
        <w:tc>
          <w:tcPr>
            <w:tcW w:w="2268" w:type="dxa"/>
            <w:vMerge w:val="restart"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Тип мероприятия по информатизации</w:t>
            </w:r>
          </w:p>
        </w:tc>
        <w:tc>
          <w:tcPr>
            <w:tcW w:w="2268" w:type="dxa"/>
            <w:vMerge w:val="restart"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</w:tc>
        <w:tc>
          <w:tcPr>
            <w:tcW w:w="6379" w:type="dxa"/>
            <w:gridSpan w:val="3"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средств регионального бюджета (тыс. руб.)</w:t>
            </w:r>
          </w:p>
        </w:tc>
        <w:tc>
          <w:tcPr>
            <w:tcW w:w="1559" w:type="dxa"/>
            <w:vMerge w:val="restart"/>
          </w:tcPr>
          <w:p w:rsidR="009A7B6E" w:rsidRPr="00EE481F" w:rsidRDefault="008D0A94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</w:tc>
      </w:tr>
      <w:tr w:rsidR="009A7B6E" w:rsidRPr="00EE481F" w:rsidTr="00EE481F">
        <w:trPr>
          <w:trHeight w:val="276"/>
        </w:trPr>
        <w:tc>
          <w:tcPr>
            <w:tcW w:w="1809" w:type="dxa"/>
            <w:vMerge/>
          </w:tcPr>
          <w:p w:rsidR="009A7B6E" w:rsidRPr="00EE481F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B6E" w:rsidRPr="00EE481F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B6E" w:rsidRPr="00EE481F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843" w:type="dxa"/>
            <w:vMerge w:val="restart"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2268" w:type="dxa"/>
            <w:vMerge w:val="restart"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1559" w:type="dxa"/>
            <w:vMerge/>
          </w:tcPr>
          <w:p w:rsidR="009A7B6E" w:rsidRPr="00EE481F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6E" w:rsidRPr="00EE481F" w:rsidTr="00EE481F">
        <w:trPr>
          <w:trHeight w:val="276"/>
        </w:trPr>
        <w:tc>
          <w:tcPr>
            <w:tcW w:w="1809" w:type="dxa"/>
            <w:vMerge/>
          </w:tcPr>
          <w:p w:rsidR="009A7B6E" w:rsidRPr="00EE481F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B6E" w:rsidRPr="00EE481F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B6E" w:rsidRPr="00EE481F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7B6E" w:rsidRPr="00EE481F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 w:val="restart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268" w:type="dxa"/>
            <w:vMerge w:val="restart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услугами связи</w:t>
            </w:r>
          </w:p>
        </w:tc>
        <w:tc>
          <w:tcPr>
            <w:tcW w:w="1276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361F98" w:rsidRPr="00EE481F" w:rsidRDefault="00361F98" w:rsidP="00A96506">
            <w:pPr>
              <w:pStyle w:val="a4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361F98" w:rsidRPr="00EE481F" w:rsidRDefault="00361F98" w:rsidP="00A9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 w:val="restart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268" w:type="dxa"/>
            <w:vMerge w:val="restart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справочно – правовой системы «Консультант плюс»</w:t>
            </w:r>
          </w:p>
        </w:tc>
        <w:tc>
          <w:tcPr>
            <w:tcW w:w="1276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843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559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960B2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843" w:type="dxa"/>
          </w:tcPr>
          <w:p w:rsidR="00361F98" w:rsidRDefault="00361F98" w:rsidP="002066FB">
            <w:pPr>
              <w:jc w:val="center"/>
            </w:pPr>
            <w:r w:rsidRPr="00D93E53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FC12D7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559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960B2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843" w:type="dxa"/>
          </w:tcPr>
          <w:p w:rsidR="00361F98" w:rsidRDefault="00361F98" w:rsidP="002066FB">
            <w:pPr>
              <w:jc w:val="center"/>
            </w:pPr>
            <w:r w:rsidRPr="00D93E53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FC12D7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559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960B2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843" w:type="dxa"/>
          </w:tcPr>
          <w:p w:rsidR="00361F98" w:rsidRDefault="00361F98" w:rsidP="002066FB">
            <w:pPr>
              <w:jc w:val="center"/>
            </w:pPr>
            <w:r w:rsidRPr="00D93E53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FC12D7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559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960B2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843" w:type="dxa"/>
          </w:tcPr>
          <w:p w:rsidR="00361F98" w:rsidRDefault="00361F98" w:rsidP="002066FB">
            <w:pPr>
              <w:jc w:val="center"/>
            </w:pPr>
            <w:r w:rsidRPr="00D93E53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FC12D7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559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960B2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843" w:type="dxa"/>
          </w:tcPr>
          <w:p w:rsidR="00361F98" w:rsidRDefault="00361F98" w:rsidP="002066FB">
            <w:pPr>
              <w:jc w:val="center"/>
            </w:pPr>
            <w:r w:rsidRPr="00D93E53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FC12D7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559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960B2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843" w:type="dxa"/>
          </w:tcPr>
          <w:p w:rsidR="00361F98" w:rsidRDefault="00361F98" w:rsidP="002066FB">
            <w:pPr>
              <w:jc w:val="center"/>
            </w:pPr>
            <w:r w:rsidRPr="00D93E53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FC12D7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559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960B2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843" w:type="dxa"/>
          </w:tcPr>
          <w:p w:rsidR="00361F98" w:rsidRDefault="00361F98" w:rsidP="002066FB">
            <w:pPr>
              <w:jc w:val="center"/>
            </w:pPr>
            <w:r w:rsidRPr="00D93E53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FC12D7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559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960B2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843" w:type="dxa"/>
          </w:tcPr>
          <w:p w:rsidR="00361F98" w:rsidRDefault="00361F98" w:rsidP="002066FB">
            <w:pPr>
              <w:jc w:val="center"/>
            </w:pPr>
            <w:r w:rsidRPr="00D93E53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FC12D7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559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960B2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843" w:type="dxa"/>
          </w:tcPr>
          <w:p w:rsidR="00361F98" w:rsidRDefault="00361F98" w:rsidP="002066FB">
            <w:pPr>
              <w:jc w:val="center"/>
            </w:pPr>
            <w:r w:rsidRPr="00D93E53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FC12D7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559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960B2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843" w:type="dxa"/>
          </w:tcPr>
          <w:p w:rsidR="00361F98" w:rsidRDefault="00361F98" w:rsidP="002066FB">
            <w:pPr>
              <w:jc w:val="center"/>
            </w:pPr>
            <w:r w:rsidRPr="00D93E53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FC12D7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559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960B2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843" w:type="dxa"/>
          </w:tcPr>
          <w:p w:rsidR="00361F98" w:rsidRDefault="00361F98" w:rsidP="002066FB">
            <w:pPr>
              <w:jc w:val="center"/>
            </w:pPr>
            <w:r w:rsidRPr="00D93E53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361F98" w:rsidRDefault="00361F98" w:rsidP="002066FB">
            <w:pPr>
              <w:jc w:val="center"/>
            </w:pPr>
            <w:r w:rsidRPr="00FC12D7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559" w:type="dxa"/>
          </w:tcPr>
          <w:p w:rsidR="00361F98" w:rsidRPr="00EE481F" w:rsidRDefault="00361F98" w:rsidP="0020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 w:val="restart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268" w:type="dxa"/>
            <w:vMerge w:val="restart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электронно цифровой подписи для системы АИС «Доверие»</w:t>
            </w:r>
          </w:p>
        </w:tc>
        <w:tc>
          <w:tcPr>
            <w:tcW w:w="1276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 w:val="restart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268" w:type="dxa"/>
            <w:vMerge w:val="restart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электронно цифровой подписи для системы СБИС «Электронная отчетность»</w:t>
            </w:r>
          </w:p>
        </w:tc>
        <w:tc>
          <w:tcPr>
            <w:tcW w:w="1276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 w:val="restart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268" w:type="dxa"/>
            <w:vMerge w:val="restart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СКЗИ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Криптопро</w:t>
            </w:r>
            <w:proofErr w:type="spellEnd"/>
          </w:p>
        </w:tc>
        <w:tc>
          <w:tcPr>
            <w:tcW w:w="1276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361F98">
        <w:trPr>
          <w:trHeight w:val="131"/>
        </w:trPr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 w:val="restart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268" w:type="dxa"/>
            <w:vMerge w:val="restart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антивирусной системы Касперского</w:t>
            </w:r>
          </w:p>
        </w:tc>
        <w:tc>
          <w:tcPr>
            <w:tcW w:w="1276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</w:p>
        </w:tc>
        <w:tc>
          <w:tcPr>
            <w:tcW w:w="1843" w:type="dxa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268" w:type="dxa"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8" w:rsidRPr="00EE481F" w:rsidTr="00EE481F">
        <w:tc>
          <w:tcPr>
            <w:tcW w:w="1809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F98" w:rsidRDefault="00361F98" w:rsidP="0036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1F98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61F98" w:rsidRPr="00EE481F" w:rsidRDefault="00361F9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1F98" w:rsidRPr="00EE481F" w:rsidRDefault="00361F98" w:rsidP="0036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2201" w:rsidRPr="00EE481F" w:rsidRDefault="009F2201" w:rsidP="00F062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339"/>
      <w:bookmarkEnd w:id="0"/>
    </w:p>
    <w:p w:rsidR="00361F98" w:rsidRDefault="0036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50F6" w:rsidRPr="000069EC" w:rsidRDefault="000069EC" w:rsidP="00006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076">
        <w:rPr>
          <w:rFonts w:ascii="Times New Roman" w:hAnsi="Times New Roman" w:cs="Times New Roman"/>
          <w:sz w:val="28"/>
          <w:szCs w:val="28"/>
        </w:rPr>
        <w:lastRenderedPageBreak/>
        <w:t>План информатизации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201" w:rsidRPr="009F2201" w:rsidRDefault="005250F6" w:rsidP="009F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EC">
        <w:rPr>
          <w:rFonts w:ascii="Times New Roman" w:hAnsi="Times New Roman" w:cs="Times New Roman"/>
          <w:b/>
          <w:sz w:val="24"/>
          <w:szCs w:val="24"/>
        </w:rPr>
        <w:t>Сведения о товарах, работах и услугах, необходимых для реализации планируемых мероприятий по информатизации</w:t>
      </w:r>
    </w:p>
    <w:p w:rsidR="009F2201" w:rsidRPr="000069EC" w:rsidRDefault="009F2201" w:rsidP="009F2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976" w:type="dxa"/>
        <w:tblInd w:w="11874" w:type="dxa"/>
        <w:tblLook w:val="04A0"/>
      </w:tblPr>
      <w:tblGrid>
        <w:gridCol w:w="1134"/>
        <w:gridCol w:w="1842"/>
      </w:tblGrid>
      <w:tr w:rsidR="009F2201" w:rsidRPr="00257E48" w:rsidTr="00A96506">
        <w:tc>
          <w:tcPr>
            <w:tcW w:w="1134" w:type="dxa"/>
          </w:tcPr>
          <w:p w:rsidR="009F2201" w:rsidRPr="00257E48" w:rsidRDefault="009F2201" w:rsidP="00A9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E4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2" w:type="dxa"/>
          </w:tcPr>
          <w:p w:rsidR="009F2201" w:rsidRPr="00257E48" w:rsidRDefault="00046520" w:rsidP="00A965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  <w:r w:rsidR="009F220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F2201" w:rsidRPr="00257E48" w:rsidTr="00A96506">
        <w:tc>
          <w:tcPr>
            <w:tcW w:w="1134" w:type="dxa"/>
          </w:tcPr>
          <w:p w:rsidR="009F2201" w:rsidRPr="00257E48" w:rsidRDefault="009F2201" w:rsidP="00A9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E48">
              <w:rPr>
                <w:rFonts w:ascii="Times New Roman" w:hAnsi="Times New Roman" w:cs="Times New Roman"/>
                <w:sz w:val="20"/>
                <w:szCs w:val="20"/>
              </w:rPr>
              <w:t>Вид плана</w:t>
            </w:r>
          </w:p>
        </w:tc>
        <w:tc>
          <w:tcPr>
            <w:tcW w:w="1842" w:type="dxa"/>
            <w:shd w:val="clear" w:color="auto" w:fill="00B050"/>
          </w:tcPr>
          <w:p w:rsidR="009F2201" w:rsidRPr="00257E48" w:rsidRDefault="003500A8" w:rsidP="0035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</w:tbl>
    <w:p w:rsidR="00F062E0" w:rsidRPr="00F062E0" w:rsidRDefault="00F062E0" w:rsidP="00F062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02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62"/>
        <w:gridCol w:w="2410"/>
        <w:gridCol w:w="2410"/>
        <w:gridCol w:w="2323"/>
        <w:gridCol w:w="1276"/>
        <w:gridCol w:w="1417"/>
        <w:gridCol w:w="1418"/>
      </w:tblGrid>
      <w:tr w:rsidR="00F062E0" w:rsidRPr="00EE481F" w:rsidTr="00EE481F">
        <w:trPr>
          <w:jc w:val="center"/>
        </w:trPr>
        <w:tc>
          <w:tcPr>
            <w:tcW w:w="510" w:type="dxa"/>
            <w:vMerge w:val="restart"/>
          </w:tcPr>
          <w:p w:rsidR="00F062E0" w:rsidRPr="00EE481F" w:rsidRDefault="000069EC" w:rsidP="00F0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062E0" w:rsidRPr="00EE481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082" w:type="dxa"/>
            <w:gridSpan w:val="3"/>
          </w:tcPr>
          <w:p w:rsidR="00F062E0" w:rsidRPr="00EE481F" w:rsidRDefault="00F062E0" w:rsidP="00F0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Мероприятие по информатизации</w:t>
            </w:r>
          </w:p>
        </w:tc>
        <w:tc>
          <w:tcPr>
            <w:tcW w:w="6434" w:type="dxa"/>
            <w:gridSpan w:val="4"/>
          </w:tcPr>
          <w:p w:rsidR="00F062E0" w:rsidRPr="00EE481F" w:rsidRDefault="00F062E0" w:rsidP="00F0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Товары, работы, услуги</w:t>
            </w:r>
          </w:p>
        </w:tc>
      </w:tr>
      <w:tr w:rsidR="00F062E0" w:rsidRPr="00EE481F" w:rsidTr="00EE481F">
        <w:trPr>
          <w:jc w:val="center"/>
        </w:trPr>
        <w:tc>
          <w:tcPr>
            <w:tcW w:w="510" w:type="dxa"/>
            <w:vMerge/>
          </w:tcPr>
          <w:p w:rsidR="00F062E0" w:rsidRPr="00EE481F" w:rsidRDefault="00F062E0" w:rsidP="00F0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062E0" w:rsidRPr="00EE481F" w:rsidRDefault="00F062E0" w:rsidP="00EE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Тип (создание, развитие, модернизация, функционирование)</w:t>
            </w:r>
          </w:p>
        </w:tc>
        <w:tc>
          <w:tcPr>
            <w:tcW w:w="2410" w:type="dxa"/>
          </w:tcPr>
          <w:p w:rsidR="00F062E0" w:rsidRPr="00EE481F" w:rsidRDefault="005250F6" w:rsidP="0052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ИС</w:t>
            </w:r>
          </w:p>
        </w:tc>
        <w:tc>
          <w:tcPr>
            <w:tcW w:w="2410" w:type="dxa"/>
          </w:tcPr>
          <w:p w:rsidR="00F062E0" w:rsidRPr="00EE481F" w:rsidRDefault="00F062E0" w:rsidP="00F0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23" w:type="dxa"/>
          </w:tcPr>
          <w:p w:rsidR="00F062E0" w:rsidRPr="00EE481F" w:rsidRDefault="00F062E0" w:rsidP="00F0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F062E0" w:rsidRPr="00EE481F" w:rsidRDefault="00F062E0" w:rsidP="00F0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Цена, тыс. рублей</w:t>
            </w:r>
          </w:p>
        </w:tc>
        <w:tc>
          <w:tcPr>
            <w:tcW w:w="1417" w:type="dxa"/>
          </w:tcPr>
          <w:p w:rsidR="00F062E0" w:rsidRPr="00EE481F" w:rsidRDefault="00F062E0" w:rsidP="00F0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1418" w:type="dxa"/>
          </w:tcPr>
          <w:p w:rsidR="00F062E0" w:rsidRPr="00EE481F" w:rsidRDefault="00F062E0" w:rsidP="00F0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Стоимость, тыс. рублей</w:t>
            </w:r>
          </w:p>
        </w:tc>
      </w:tr>
      <w:tr w:rsidR="00F062E0" w:rsidRPr="00EE481F" w:rsidTr="00EE481F">
        <w:trPr>
          <w:trHeight w:val="20"/>
          <w:jc w:val="center"/>
        </w:trPr>
        <w:tc>
          <w:tcPr>
            <w:tcW w:w="510" w:type="dxa"/>
          </w:tcPr>
          <w:p w:rsidR="00F062E0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2" w:type="dxa"/>
          </w:tcPr>
          <w:p w:rsidR="00F062E0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410" w:type="dxa"/>
          </w:tcPr>
          <w:p w:rsidR="00F062E0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062E0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услугами связи</w:t>
            </w:r>
          </w:p>
        </w:tc>
        <w:tc>
          <w:tcPr>
            <w:tcW w:w="2323" w:type="dxa"/>
          </w:tcPr>
          <w:p w:rsidR="00F062E0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услугами связи</w:t>
            </w:r>
          </w:p>
        </w:tc>
        <w:tc>
          <w:tcPr>
            <w:tcW w:w="1276" w:type="dxa"/>
          </w:tcPr>
          <w:p w:rsidR="00F062E0" w:rsidRPr="00EE481F" w:rsidRDefault="00361F9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F062E0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F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062E0" w:rsidRPr="00EE481F" w:rsidRDefault="00361F9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612F38" w:rsidRPr="00EE481F" w:rsidTr="00EE481F">
        <w:trPr>
          <w:trHeight w:val="63"/>
          <w:jc w:val="center"/>
        </w:trPr>
        <w:tc>
          <w:tcPr>
            <w:tcW w:w="510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2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410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справочно – правовой системы «Консультант плюс»</w:t>
            </w:r>
          </w:p>
        </w:tc>
        <w:tc>
          <w:tcPr>
            <w:tcW w:w="2323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Справочно – правовая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 «Консультант Плюс»</w:t>
            </w:r>
          </w:p>
        </w:tc>
        <w:tc>
          <w:tcPr>
            <w:tcW w:w="1276" w:type="dxa"/>
          </w:tcPr>
          <w:p w:rsidR="00612F38" w:rsidRPr="00EE481F" w:rsidRDefault="00361F9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417" w:type="dxa"/>
          </w:tcPr>
          <w:p w:rsidR="00612F38" w:rsidRPr="00EE481F" w:rsidRDefault="00361F9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12F38" w:rsidRPr="00EE481F" w:rsidRDefault="00361F9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612F38" w:rsidRPr="00EE481F" w:rsidTr="00EE481F">
        <w:trPr>
          <w:trHeight w:val="20"/>
          <w:jc w:val="center"/>
        </w:trPr>
        <w:tc>
          <w:tcPr>
            <w:tcW w:w="510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2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410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электронно цифровой подписи для системы АИС «Доверие»</w:t>
            </w:r>
          </w:p>
        </w:tc>
        <w:tc>
          <w:tcPr>
            <w:tcW w:w="2323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Электронно – цифровая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подпись</w:t>
            </w:r>
          </w:p>
        </w:tc>
        <w:tc>
          <w:tcPr>
            <w:tcW w:w="1276" w:type="dxa"/>
          </w:tcPr>
          <w:p w:rsidR="00612F38" w:rsidRPr="00EE481F" w:rsidRDefault="00361F9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7" w:type="dxa"/>
          </w:tcPr>
          <w:p w:rsidR="00612F38" w:rsidRPr="00EE481F" w:rsidRDefault="00361F9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12F38" w:rsidRPr="00EE481F" w:rsidRDefault="00361F9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612F38" w:rsidRPr="00EE481F" w:rsidTr="00EE481F">
        <w:trPr>
          <w:trHeight w:val="20"/>
          <w:jc w:val="center"/>
        </w:trPr>
        <w:tc>
          <w:tcPr>
            <w:tcW w:w="510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2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410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электронно цифровой подписи для системы СБИС «Электронная отчетность»</w:t>
            </w:r>
          </w:p>
        </w:tc>
        <w:tc>
          <w:tcPr>
            <w:tcW w:w="2323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Электронно – цифровая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подпись</w:t>
            </w:r>
          </w:p>
        </w:tc>
        <w:tc>
          <w:tcPr>
            <w:tcW w:w="1276" w:type="dxa"/>
          </w:tcPr>
          <w:p w:rsidR="00612F38" w:rsidRPr="00EE481F" w:rsidRDefault="00361F9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7" w:type="dxa"/>
          </w:tcPr>
          <w:p w:rsidR="00612F38" w:rsidRPr="00EE481F" w:rsidRDefault="00361F9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12F38" w:rsidRPr="00EE481F" w:rsidRDefault="00361F9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612F38" w:rsidRPr="00EE481F" w:rsidTr="00EE481F">
        <w:trPr>
          <w:trHeight w:val="20"/>
          <w:jc w:val="center"/>
        </w:trPr>
        <w:tc>
          <w:tcPr>
            <w:tcW w:w="510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2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410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СКЗИ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Криптопро</w:t>
            </w:r>
            <w:proofErr w:type="spellEnd"/>
          </w:p>
        </w:tc>
        <w:tc>
          <w:tcPr>
            <w:tcW w:w="2323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СКЗИ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Криптопро</w:t>
            </w:r>
            <w:proofErr w:type="spellEnd"/>
          </w:p>
        </w:tc>
        <w:tc>
          <w:tcPr>
            <w:tcW w:w="1276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2F38" w:rsidRPr="00EE481F" w:rsidTr="00EE481F">
        <w:trPr>
          <w:trHeight w:val="20"/>
          <w:jc w:val="center"/>
        </w:trPr>
        <w:tc>
          <w:tcPr>
            <w:tcW w:w="510" w:type="dxa"/>
          </w:tcPr>
          <w:p w:rsidR="00612F38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2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410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12F38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антивирусной системы</w:t>
            </w:r>
            <w:r w:rsidR="00361F98">
              <w:rPr>
                <w:rFonts w:ascii="Times New Roman" w:hAnsi="Times New Roman" w:cs="Times New Roman"/>
                <w:sz w:val="18"/>
                <w:szCs w:val="18"/>
              </w:rPr>
              <w:t xml:space="preserve"> Касперского</w:t>
            </w:r>
          </w:p>
        </w:tc>
        <w:tc>
          <w:tcPr>
            <w:tcW w:w="2323" w:type="dxa"/>
          </w:tcPr>
          <w:p w:rsidR="00612F38" w:rsidRPr="00EE481F" w:rsidRDefault="00612F3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Антивирусная система Касперского</w:t>
            </w:r>
          </w:p>
        </w:tc>
        <w:tc>
          <w:tcPr>
            <w:tcW w:w="1276" w:type="dxa"/>
          </w:tcPr>
          <w:p w:rsidR="00612F38" w:rsidRPr="00EE481F" w:rsidRDefault="00361F9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</w:p>
        </w:tc>
        <w:tc>
          <w:tcPr>
            <w:tcW w:w="1417" w:type="dxa"/>
          </w:tcPr>
          <w:p w:rsidR="00612F38" w:rsidRPr="00EE481F" w:rsidRDefault="00361F9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12F38" w:rsidRPr="00EE481F" w:rsidRDefault="00361F98" w:rsidP="0036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</w:p>
        </w:tc>
      </w:tr>
    </w:tbl>
    <w:p w:rsidR="009F2201" w:rsidRPr="00EE481F" w:rsidRDefault="009F2201" w:rsidP="00006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201" w:rsidRPr="00EE481F" w:rsidRDefault="009F2201" w:rsidP="000069E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F2201" w:rsidRPr="00612F38" w:rsidRDefault="009F2201" w:rsidP="00006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201" w:rsidRPr="00612F38" w:rsidRDefault="009F2201" w:rsidP="00006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201" w:rsidRPr="00612F38" w:rsidRDefault="009F2201" w:rsidP="000069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2201" w:rsidRPr="00612F38" w:rsidSect="00361F9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93076"/>
    <w:rsid w:val="00003AF9"/>
    <w:rsid w:val="000069EC"/>
    <w:rsid w:val="00015E49"/>
    <w:rsid w:val="00032C1E"/>
    <w:rsid w:val="00033B2E"/>
    <w:rsid w:val="00046520"/>
    <w:rsid w:val="000523E7"/>
    <w:rsid w:val="00123B2A"/>
    <w:rsid w:val="00152736"/>
    <w:rsid w:val="001C15D7"/>
    <w:rsid w:val="001D3390"/>
    <w:rsid w:val="002066FB"/>
    <w:rsid w:val="00257E48"/>
    <w:rsid w:val="00293076"/>
    <w:rsid w:val="002B3332"/>
    <w:rsid w:val="002D5CCE"/>
    <w:rsid w:val="00305A4D"/>
    <w:rsid w:val="003500A8"/>
    <w:rsid w:val="00361F98"/>
    <w:rsid w:val="0036238B"/>
    <w:rsid w:val="0039245B"/>
    <w:rsid w:val="00394C36"/>
    <w:rsid w:val="003C2917"/>
    <w:rsid w:val="00400A47"/>
    <w:rsid w:val="0043234E"/>
    <w:rsid w:val="00432911"/>
    <w:rsid w:val="00457A16"/>
    <w:rsid w:val="00493BC6"/>
    <w:rsid w:val="004C1A91"/>
    <w:rsid w:val="004F6937"/>
    <w:rsid w:val="00501364"/>
    <w:rsid w:val="00502857"/>
    <w:rsid w:val="005250F6"/>
    <w:rsid w:val="00542C8A"/>
    <w:rsid w:val="005525EE"/>
    <w:rsid w:val="00554455"/>
    <w:rsid w:val="00567D10"/>
    <w:rsid w:val="0057204A"/>
    <w:rsid w:val="005F6D99"/>
    <w:rsid w:val="00612F38"/>
    <w:rsid w:val="00654469"/>
    <w:rsid w:val="0067258E"/>
    <w:rsid w:val="006B6B4F"/>
    <w:rsid w:val="00723B32"/>
    <w:rsid w:val="0073312A"/>
    <w:rsid w:val="007D2BF0"/>
    <w:rsid w:val="00826B18"/>
    <w:rsid w:val="00831E65"/>
    <w:rsid w:val="00836955"/>
    <w:rsid w:val="00847E1C"/>
    <w:rsid w:val="00885B0B"/>
    <w:rsid w:val="008869BA"/>
    <w:rsid w:val="008A01BC"/>
    <w:rsid w:val="008C6F47"/>
    <w:rsid w:val="008D0A94"/>
    <w:rsid w:val="008D0D8A"/>
    <w:rsid w:val="008F28A0"/>
    <w:rsid w:val="00916CDB"/>
    <w:rsid w:val="00975497"/>
    <w:rsid w:val="00984A74"/>
    <w:rsid w:val="00992D47"/>
    <w:rsid w:val="009A7B6E"/>
    <w:rsid w:val="009D3E8E"/>
    <w:rsid w:val="009F2201"/>
    <w:rsid w:val="00A209F5"/>
    <w:rsid w:val="00A46B96"/>
    <w:rsid w:val="00A6294F"/>
    <w:rsid w:val="00A70A01"/>
    <w:rsid w:val="00A739E0"/>
    <w:rsid w:val="00A92C27"/>
    <w:rsid w:val="00A96506"/>
    <w:rsid w:val="00B45568"/>
    <w:rsid w:val="00BA37ED"/>
    <w:rsid w:val="00BA67A1"/>
    <w:rsid w:val="00BF6125"/>
    <w:rsid w:val="00C154EA"/>
    <w:rsid w:val="00C21EB6"/>
    <w:rsid w:val="00C71396"/>
    <w:rsid w:val="00CF01DB"/>
    <w:rsid w:val="00D27D07"/>
    <w:rsid w:val="00D46119"/>
    <w:rsid w:val="00D50F2A"/>
    <w:rsid w:val="00D53F57"/>
    <w:rsid w:val="00D71BE1"/>
    <w:rsid w:val="00DA01C0"/>
    <w:rsid w:val="00DF53CE"/>
    <w:rsid w:val="00E0375A"/>
    <w:rsid w:val="00E07B46"/>
    <w:rsid w:val="00E10631"/>
    <w:rsid w:val="00E233E2"/>
    <w:rsid w:val="00E24810"/>
    <w:rsid w:val="00EA0B32"/>
    <w:rsid w:val="00EE481F"/>
    <w:rsid w:val="00F01C7B"/>
    <w:rsid w:val="00F0345C"/>
    <w:rsid w:val="00F062E0"/>
    <w:rsid w:val="00F078B8"/>
    <w:rsid w:val="00F126D4"/>
    <w:rsid w:val="00F63890"/>
    <w:rsid w:val="00F8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01"/>
  </w:style>
  <w:style w:type="paragraph" w:styleId="1">
    <w:name w:val="heading 1"/>
    <w:basedOn w:val="a"/>
    <w:link w:val="10"/>
    <w:uiPriority w:val="9"/>
    <w:qFormat/>
    <w:rsid w:val="007D2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3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0375A"/>
  </w:style>
  <w:style w:type="character" w:customStyle="1" w:styleId="20">
    <w:name w:val="Заголовок 2 Знак"/>
    <w:basedOn w:val="a0"/>
    <w:link w:val="2"/>
    <w:uiPriority w:val="9"/>
    <w:rsid w:val="00A739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83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062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62E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062E0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01"/>
  </w:style>
  <w:style w:type="paragraph" w:styleId="1">
    <w:name w:val="heading 1"/>
    <w:basedOn w:val="a"/>
    <w:link w:val="10"/>
    <w:uiPriority w:val="9"/>
    <w:qFormat/>
    <w:rsid w:val="007D2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3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C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0375A"/>
  </w:style>
  <w:style w:type="character" w:customStyle="1" w:styleId="20">
    <w:name w:val="Заголовок 2 Знак"/>
    <w:basedOn w:val="a0"/>
    <w:link w:val="2"/>
    <w:uiPriority w:val="9"/>
    <w:rsid w:val="00A739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83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062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62E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062E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420F-FC66-41A8-9093-CA60056B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Осотова</cp:lastModifiedBy>
  <cp:revision>7</cp:revision>
  <cp:lastPrinted>2018-09-24T08:57:00Z</cp:lastPrinted>
  <dcterms:created xsi:type="dcterms:W3CDTF">2018-04-19T07:51:00Z</dcterms:created>
  <dcterms:modified xsi:type="dcterms:W3CDTF">2018-09-24T09:42:00Z</dcterms:modified>
</cp:coreProperties>
</file>